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C" w:rsidRPr="00172E38" w:rsidRDefault="00172E38" w:rsidP="0011101E">
      <w:pPr>
        <w:rPr>
          <w:b/>
          <w:bCs/>
          <w:sz w:val="24"/>
        </w:rPr>
      </w:pPr>
      <w:r w:rsidRPr="00172E38">
        <w:rPr>
          <w:b/>
          <w:bCs/>
          <w:sz w:val="24"/>
        </w:rPr>
        <w:t>Physical &amp; Academic facilities</w:t>
      </w:r>
    </w:p>
    <w:p w:rsidR="006A77D4" w:rsidRDefault="004C40A8" w:rsidP="0011101E">
      <w:r w:rsidRPr="004C40A8">
        <w:t>The College has facilities and resources that make teaching and learning</w:t>
      </w:r>
      <w:r w:rsidR="003972D9">
        <w:t xml:space="preserve"> process</w:t>
      </w:r>
      <w:r w:rsidRPr="004C40A8">
        <w:t xml:space="preserve"> easier and meet the growing and changing needs of the students. In order to ke</w:t>
      </w:r>
      <w:r w:rsidR="0096552C">
        <w:t xml:space="preserve">ep up with academic growth, the </w:t>
      </w:r>
      <w:r w:rsidRPr="004C40A8">
        <w:t xml:space="preserve">institution is improving its facilities. </w:t>
      </w:r>
    </w:p>
    <w:p w:rsidR="0011101E" w:rsidRPr="00410C99" w:rsidRDefault="0011101E" w:rsidP="0011101E">
      <w:pPr>
        <w:rPr>
          <w:b/>
          <w:bCs/>
        </w:rPr>
      </w:pPr>
      <w:r w:rsidRPr="00410C99">
        <w:rPr>
          <w:b/>
          <w:bCs/>
        </w:rPr>
        <w:t>Support Facilities:</w:t>
      </w:r>
    </w:p>
    <w:p w:rsidR="0011101E" w:rsidRPr="00410C99" w:rsidRDefault="0011101E" w:rsidP="0011101E">
      <w:pPr>
        <w:rPr>
          <w:b/>
          <w:bCs/>
        </w:rPr>
      </w:pPr>
      <w:r w:rsidRPr="00410C99">
        <w:rPr>
          <w:b/>
          <w:bCs/>
        </w:rPr>
        <w:t>Technology enabled learning facility:</w:t>
      </w:r>
    </w:p>
    <w:p w:rsidR="001526BD" w:rsidRDefault="001526BD" w:rsidP="0011101E">
      <w:r>
        <w:t xml:space="preserve">Our campus is </w:t>
      </w:r>
      <w:r w:rsidRPr="001526BD">
        <w:t>Wi</w:t>
      </w:r>
      <w:r>
        <w:t>-</w:t>
      </w:r>
      <w:r w:rsidRPr="001526BD">
        <w:t>Fi</w:t>
      </w:r>
      <w:r>
        <w:t xml:space="preserve"> enabled</w:t>
      </w:r>
      <w:r w:rsidRPr="001526BD">
        <w:t xml:space="preserve"> campus</w:t>
      </w:r>
      <w:r>
        <w:t xml:space="preserve"> which</w:t>
      </w:r>
      <w:r w:rsidRPr="001526BD">
        <w:t xml:space="preserve"> makes it easier for both teachers and students to stay up-to-date on new information. ICT-based methods are used to teach in the classroom.</w:t>
      </w:r>
    </w:p>
    <w:p w:rsidR="0016689F" w:rsidRPr="0016689F" w:rsidRDefault="0011101E" w:rsidP="0011101E">
      <w:pPr>
        <w:rPr>
          <w:b/>
        </w:rPr>
      </w:pPr>
      <w:r w:rsidRPr="0016689F">
        <w:rPr>
          <w:b/>
        </w:rPr>
        <w:t xml:space="preserve">Seminar hall: </w:t>
      </w:r>
    </w:p>
    <w:p w:rsidR="0011101E" w:rsidRDefault="0016689F" w:rsidP="0011101E">
      <w:r>
        <w:t xml:space="preserve">A big </w:t>
      </w:r>
      <w:r w:rsidR="0011101E">
        <w:t>seminar hall</w:t>
      </w:r>
      <w:r w:rsidR="00DB1096">
        <w:t>, which is having seating capacity of 250,</w:t>
      </w:r>
      <w:r w:rsidR="0011101E">
        <w:t xml:space="preserve"> is readily available where seminar</w:t>
      </w:r>
      <w:r>
        <w:t xml:space="preserve">s and other activities like </w:t>
      </w:r>
      <w:r w:rsidR="0011101E">
        <w:t xml:space="preserve">awareness programmes, cultural activities </w:t>
      </w:r>
      <w:r>
        <w:t xml:space="preserve">etc., </w:t>
      </w:r>
      <w:r w:rsidR="0011101E">
        <w:t>are conducted.</w:t>
      </w:r>
    </w:p>
    <w:p w:rsidR="00470FA9" w:rsidRPr="00470FA9" w:rsidRDefault="0011101E" w:rsidP="0011101E">
      <w:pPr>
        <w:rPr>
          <w:b/>
        </w:rPr>
      </w:pPr>
      <w:r w:rsidRPr="00470FA9">
        <w:rPr>
          <w:b/>
        </w:rPr>
        <w:t xml:space="preserve">Laboratories: </w:t>
      </w:r>
    </w:p>
    <w:p w:rsidR="0011101E" w:rsidRDefault="00470FA9" w:rsidP="0011101E">
      <w:r>
        <w:t>The College has four</w:t>
      </w:r>
      <w:r w:rsidR="0011101E">
        <w:t xml:space="preserve"> we</w:t>
      </w:r>
      <w:r>
        <w:t xml:space="preserve">ll-equipped laboratories for Physics, Zoology, Chemistry, and </w:t>
      </w:r>
      <w:r w:rsidR="0011101E">
        <w:t>Botany for conducting practical’s and practical examinations.</w:t>
      </w:r>
      <w:r w:rsidR="00040711">
        <w:t xml:space="preserve"> Along with these, one ELL lab is situated in the first floor.</w:t>
      </w:r>
      <w:r>
        <w:t xml:space="preserve"> </w:t>
      </w:r>
    </w:p>
    <w:p w:rsidR="006A77D4" w:rsidRPr="006A77D4" w:rsidRDefault="006A77D4" w:rsidP="006A77D4">
      <w:pPr>
        <w:rPr>
          <w:b/>
          <w:bCs/>
          <w:lang w:val="en-US"/>
        </w:rPr>
      </w:pPr>
      <w:r w:rsidRPr="006A77D4">
        <w:rPr>
          <w:b/>
          <w:bCs/>
          <w:lang w:val="en-US"/>
        </w:rPr>
        <w:t>Network Resource Centre</w:t>
      </w:r>
    </w:p>
    <w:p w:rsidR="006A77D4" w:rsidRDefault="006A77D4" w:rsidP="006A77D4">
      <w:pPr>
        <w:rPr>
          <w:lang w:val="en-US"/>
        </w:rPr>
      </w:pPr>
      <w:r w:rsidRPr="006A77D4">
        <w:rPr>
          <w:lang w:val="en-US"/>
        </w:rPr>
        <w:t>There is a network resource Centre which can provide the network for 15 computers</w:t>
      </w:r>
      <w:r>
        <w:rPr>
          <w:lang w:val="en-US"/>
        </w:rPr>
        <w:t>.</w:t>
      </w:r>
    </w:p>
    <w:p w:rsidR="0033070B" w:rsidRPr="0033070B" w:rsidRDefault="0033070B" w:rsidP="0033070B">
      <w:pPr>
        <w:rPr>
          <w:b/>
          <w:bCs/>
          <w:lang w:val="en-US"/>
        </w:rPr>
      </w:pPr>
      <w:r w:rsidRPr="0033070B">
        <w:rPr>
          <w:b/>
          <w:bCs/>
          <w:lang w:val="en-US"/>
        </w:rPr>
        <w:t>ICT class rooms</w:t>
      </w:r>
    </w:p>
    <w:p w:rsidR="0033070B" w:rsidRPr="0033070B" w:rsidRDefault="0033070B" w:rsidP="0033070B">
      <w:pPr>
        <w:rPr>
          <w:lang w:val="en-US"/>
        </w:rPr>
      </w:pPr>
      <w:r w:rsidRPr="0033070B">
        <w:rPr>
          <w:lang w:val="en-US"/>
        </w:rPr>
        <w:t>There are 7 ICT facilities enabled class rooms which are being utilized by the teachers</w:t>
      </w:r>
      <w:r>
        <w:rPr>
          <w:lang w:val="en-US"/>
        </w:rPr>
        <w:t xml:space="preserve">. </w:t>
      </w:r>
      <w:r w:rsidRPr="0033070B">
        <w:rPr>
          <w:lang w:val="en-US"/>
        </w:rPr>
        <w:t>The ICT facilities include LED TV,</w:t>
      </w:r>
      <w:r w:rsidR="00AA1A78">
        <w:rPr>
          <w:lang w:val="en-US"/>
        </w:rPr>
        <w:t xml:space="preserve"> </w:t>
      </w:r>
      <w:r w:rsidRPr="0033070B">
        <w:rPr>
          <w:lang w:val="en-US"/>
        </w:rPr>
        <w:t>LCD project</w:t>
      </w:r>
      <w:r w:rsidR="00AA1A78">
        <w:rPr>
          <w:lang w:val="en-US"/>
        </w:rPr>
        <w:t>ors,</w:t>
      </w:r>
      <w:r w:rsidRPr="0033070B">
        <w:rPr>
          <w:lang w:val="en-US"/>
        </w:rPr>
        <w:t xml:space="preserve"> Virtual class room etc.</w:t>
      </w:r>
    </w:p>
    <w:p w:rsidR="00042B46" w:rsidRDefault="0011101E" w:rsidP="0011101E">
      <w:pPr>
        <w:rPr>
          <w:b/>
        </w:rPr>
      </w:pPr>
      <w:r w:rsidRPr="00470FA9">
        <w:rPr>
          <w:b/>
        </w:rPr>
        <w:t xml:space="preserve">Library: </w:t>
      </w:r>
    </w:p>
    <w:p w:rsidR="00AD5B98" w:rsidRPr="00042B46" w:rsidRDefault="00940F66" w:rsidP="0011101E">
      <w:pPr>
        <w:rPr>
          <w:b/>
        </w:rPr>
      </w:pPr>
      <w:r>
        <w:t xml:space="preserve">A </w:t>
      </w:r>
      <w:r w:rsidR="00664308">
        <w:t>well furnished</w:t>
      </w:r>
      <w:r w:rsidR="0011101E">
        <w:t xml:space="preserve"> </w:t>
      </w:r>
      <w:r>
        <w:t xml:space="preserve">library </w:t>
      </w:r>
      <w:r w:rsidR="00664308">
        <w:t xml:space="preserve">and reading </w:t>
      </w:r>
      <w:r>
        <w:t>room is situated</w:t>
      </w:r>
      <w:r w:rsidR="0011101E">
        <w:t xml:space="preserve"> in the ground floor. Total Seati</w:t>
      </w:r>
      <w:r>
        <w:t>ng capacity of the library is 35</w:t>
      </w:r>
      <w:r w:rsidR="0011101E">
        <w:t>. Students of a class are allowed at a time for the issue and return of books as per the timet</w:t>
      </w:r>
      <w:r w:rsidR="00AD5B98">
        <w:t>able. The institution has a good</w:t>
      </w:r>
      <w:r w:rsidR="0011101E">
        <w:t xml:space="preserve"> collection of</w:t>
      </w:r>
      <w:r w:rsidR="00AD5B98">
        <w:t xml:space="preserve"> UG subject related text books and</w:t>
      </w:r>
      <w:r w:rsidR="0011101E">
        <w:t xml:space="preserve"> </w:t>
      </w:r>
      <w:r w:rsidR="00AD5B98">
        <w:t xml:space="preserve">literary </w:t>
      </w:r>
      <w:r w:rsidR="0011101E">
        <w:t xml:space="preserve">books, </w:t>
      </w:r>
      <w:r w:rsidR="00AD5B98">
        <w:t>general knowledge</w:t>
      </w:r>
      <w:r w:rsidR="0011101E">
        <w:t xml:space="preserve"> boo</w:t>
      </w:r>
      <w:r w:rsidR="00AD5B98">
        <w:t>ks and competitive exams books</w:t>
      </w:r>
      <w:r w:rsidR="0011101E">
        <w:t xml:space="preserve">. </w:t>
      </w:r>
    </w:p>
    <w:p w:rsidR="00AD5B98" w:rsidRPr="00AD5B98" w:rsidRDefault="0011101E" w:rsidP="0011101E">
      <w:pPr>
        <w:rPr>
          <w:b/>
        </w:rPr>
      </w:pPr>
      <w:r w:rsidRPr="00AD5B98">
        <w:rPr>
          <w:b/>
        </w:rPr>
        <w:t xml:space="preserve">Sports: </w:t>
      </w:r>
    </w:p>
    <w:p w:rsidR="00042B46" w:rsidRDefault="00AD5B98" w:rsidP="0011101E">
      <w:r w:rsidRPr="00AD5B98">
        <w:t>For a long time, the college has participated in various inter-university and university level tournaments. Our college offers students the opportunity to participate in both indoor and outdoor games.</w:t>
      </w:r>
    </w:p>
    <w:p w:rsidR="0011101E" w:rsidRDefault="0011101E" w:rsidP="0011101E">
      <w:r w:rsidRPr="00AD5B98">
        <w:rPr>
          <w:b/>
        </w:rPr>
        <w:t>Outdoor games</w:t>
      </w:r>
      <w:r w:rsidR="00AD5B98">
        <w:t>: A spacious 2</w:t>
      </w:r>
      <w:r>
        <w:t>-acre playground is available for outdoor g</w:t>
      </w:r>
      <w:r w:rsidR="00AD5B98">
        <w:t xml:space="preserve">ames like </w:t>
      </w:r>
      <w:r>
        <w:t xml:space="preserve">Cricket, </w:t>
      </w:r>
      <w:proofErr w:type="spellStart"/>
      <w:r>
        <w:t>Kabaddi</w:t>
      </w:r>
      <w:proofErr w:type="spellEnd"/>
      <w:r>
        <w:t xml:space="preserve">, </w:t>
      </w:r>
      <w:proofErr w:type="spellStart"/>
      <w:r>
        <w:t>Kho</w:t>
      </w:r>
      <w:proofErr w:type="spellEnd"/>
      <w:r>
        <w:t xml:space="preserve"> </w:t>
      </w:r>
      <w:proofErr w:type="spellStart"/>
      <w:r>
        <w:t>Kho</w:t>
      </w:r>
      <w:proofErr w:type="spellEnd"/>
      <w:r>
        <w:t>, Valley ball and Basketball.</w:t>
      </w:r>
    </w:p>
    <w:p w:rsidR="00042B46" w:rsidRDefault="0011101E" w:rsidP="0011101E">
      <w:r w:rsidRPr="00AD5B98">
        <w:rPr>
          <w:b/>
        </w:rPr>
        <w:lastRenderedPageBreak/>
        <w:t>Indoor games:</w:t>
      </w:r>
      <w:r>
        <w:t xml:space="preserve"> Indoor games like Table tennis, chess, and caroms are provided to the student’s in the college campus. A spacious indoor stadium of size </w:t>
      </w:r>
      <w:proofErr w:type="gramStart"/>
      <w:r>
        <w:t xml:space="preserve">(423.67 </w:t>
      </w:r>
      <w:proofErr w:type="spellStart"/>
      <w:r>
        <w:t>sq.m</w:t>
      </w:r>
      <w:proofErr w:type="spellEnd"/>
      <w:r>
        <w:t>)</w:t>
      </w:r>
      <w:proofErr w:type="gramEnd"/>
      <w:r>
        <w:t xml:space="preserve"> is available in </w:t>
      </w:r>
      <w:r w:rsidR="00AD5B98">
        <w:t>the college campus with a badminton court.</w:t>
      </w:r>
    </w:p>
    <w:p w:rsidR="00345C58" w:rsidRDefault="0011101E" w:rsidP="0011101E">
      <w:r w:rsidRPr="00042B46">
        <w:rPr>
          <w:b/>
        </w:rPr>
        <w:t>NSS:</w:t>
      </w:r>
      <w:r>
        <w:t xml:space="preserve"> College has Three NSS units having three Coordinators. Each unit consisting of hundred volunteers. NSS units organize various regular, extension activit</w:t>
      </w:r>
      <w:r w:rsidR="00085328">
        <w:t xml:space="preserve">ies and special camps in the </w:t>
      </w:r>
      <w:proofErr w:type="spellStart"/>
      <w:r w:rsidR="00085328">
        <w:t>near by</w:t>
      </w:r>
      <w:proofErr w:type="spellEnd"/>
      <w:r>
        <w:t xml:space="preserve"> villages</w:t>
      </w:r>
      <w:r w:rsidR="00085328">
        <w:t>.</w:t>
      </w:r>
    </w:p>
    <w:p w:rsidR="00085328" w:rsidRPr="00085328" w:rsidRDefault="00085328" w:rsidP="00085328">
      <w:pPr>
        <w:rPr>
          <w:b/>
          <w:bCs/>
          <w:lang w:val="en-US"/>
        </w:rPr>
      </w:pPr>
      <w:r w:rsidRPr="00085328">
        <w:rPr>
          <w:b/>
          <w:bCs/>
          <w:lang w:val="en-US"/>
        </w:rPr>
        <w:t>Gymnasium</w:t>
      </w:r>
    </w:p>
    <w:p w:rsidR="00085328" w:rsidRPr="00085328" w:rsidRDefault="00085328" w:rsidP="00085328">
      <w:pPr>
        <w:rPr>
          <w:lang w:val="en-US"/>
        </w:rPr>
      </w:pPr>
      <w:r w:rsidRPr="00085328">
        <w:rPr>
          <w:lang w:val="en-US"/>
        </w:rPr>
        <w:t>The college has well equipped gymnasium consists of all needed equipment.</w:t>
      </w:r>
    </w:p>
    <w:p w:rsidR="00085328" w:rsidRPr="00085328" w:rsidRDefault="00085328" w:rsidP="00085328">
      <w:pPr>
        <w:rPr>
          <w:b/>
          <w:bCs/>
          <w:lang w:val="en-US"/>
        </w:rPr>
      </w:pPr>
      <w:r w:rsidRPr="00085328">
        <w:rPr>
          <w:b/>
          <w:bCs/>
          <w:lang w:val="en-US"/>
        </w:rPr>
        <w:t>Toilets</w:t>
      </w:r>
    </w:p>
    <w:p w:rsidR="00085328" w:rsidRDefault="00085328" w:rsidP="00085328">
      <w:r w:rsidRPr="00085328">
        <w:rPr>
          <w:lang w:val="en-US"/>
        </w:rPr>
        <w:t>There is a separate waiting hall attached with toilets for girls. For Boys also separate toilets are there.</w:t>
      </w:r>
    </w:p>
    <w:p w:rsidR="00085328" w:rsidRDefault="00085328" w:rsidP="0011101E"/>
    <w:sectPr w:rsidR="00085328" w:rsidSect="000A1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9E4"/>
    <w:rsid w:val="00040711"/>
    <w:rsid w:val="00042B46"/>
    <w:rsid w:val="00085328"/>
    <w:rsid w:val="000A100E"/>
    <w:rsid w:val="0011101E"/>
    <w:rsid w:val="00135C6A"/>
    <w:rsid w:val="001526BD"/>
    <w:rsid w:val="0016689F"/>
    <w:rsid w:val="00172E38"/>
    <w:rsid w:val="00304D8F"/>
    <w:rsid w:val="0033070B"/>
    <w:rsid w:val="00345C58"/>
    <w:rsid w:val="003972D9"/>
    <w:rsid w:val="00410C99"/>
    <w:rsid w:val="00470FA9"/>
    <w:rsid w:val="004C40A8"/>
    <w:rsid w:val="00664308"/>
    <w:rsid w:val="006A77D4"/>
    <w:rsid w:val="00823AD0"/>
    <w:rsid w:val="00870BDC"/>
    <w:rsid w:val="00940F66"/>
    <w:rsid w:val="0096552C"/>
    <w:rsid w:val="00A51003"/>
    <w:rsid w:val="00AA1A78"/>
    <w:rsid w:val="00AB6187"/>
    <w:rsid w:val="00AD5B98"/>
    <w:rsid w:val="00B649E4"/>
    <w:rsid w:val="00C25146"/>
    <w:rsid w:val="00D44595"/>
    <w:rsid w:val="00DB1096"/>
    <w:rsid w:val="00FB0D51"/>
    <w:rsid w:val="00FC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chandrasekhar naik v</dc:creator>
  <cp:keywords/>
  <dc:description/>
  <cp:lastModifiedBy>ADMIN</cp:lastModifiedBy>
  <cp:revision>104</cp:revision>
  <dcterms:created xsi:type="dcterms:W3CDTF">2023-02-26T08:35:00Z</dcterms:created>
  <dcterms:modified xsi:type="dcterms:W3CDTF">2023-02-27T10:42:00Z</dcterms:modified>
</cp:coreProperties>
</file>